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3D" w:rsidRDefault="0068223D" w:rsidP="0068223D">
      <w:pPr>
        <w:rPr>
          <w:rFonts w:ascii="黑体" w:eastAsia="黑体" w:hAnsi="黑体"/>
          <w:sz w:val="32"/>
          <w:szCs w:val="32"/>
        </w:rPr>
      </w:pPr>
      <w:r w:rsidRPr="007F21E0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7F21E0">
        <w:rPr>
          <w:rFonts w:ascii="黑体" w:eastAsia="黑体" w:hAnsi="黑体"/>
          <w:sz w:val="32"/>
          <w:szCs w:val="32"/>
        </w:rPr>
        <w:t>：</w:t>
      </w:r>
    </w:p>
    <w:p w:rsidR="0068223D" w:rsidRDefault="0068223D" w:rsidP="0068223D">
      <w:pPr>
        <w:jc w:val="center"/>
        <w:rPr>
          <w:rFonts w:ascii="French Script MT" w:eastAsia="黑体" w:hAnsi="French Script MT"/>
          <w:sz w:val="32"/>
          <w:szCs w:val="32"/>
        </w:rPr>
      </w:pPr>
      <w:r w:rsidRPr="00951922">
        <w:rPr>
          <w:rFonts w:ascii="French Script MT" w:eastAsia="黑体" w:hAnsi="French Script MT"/>
          <w:sz w:val="32"/>
          <w:szCs w:val="32"/>
        </w:rPr>
        <w:t>中小学生综合素质培养的教育教学实践项目申请表</w:t>
      </w:r>
    </w:p>
    <w:p w:rsidR="0068223D" w:rsidRPr="00AD4C42" w:rsidRDefault="0068223D" w:rsidP="0068223D">
      <w:pPr>
        <w:ind w:firstLineChars="200" w:firstLine="480"/>
        <w:rPr>
          <w:rFonts w:ascii="仿宋_GB2312" w:eastAsia="仿宋_GB2312" w:hAnsi="French Script MT"/>
          <w:sz w:val="24"/>
          <w:szCs w:val="3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1241"/>
        <w:gridCol w:w="710"/>
        <w:gridCol w:w="511"/>
        <w:gridCol w:w="907"/>
        <w:gridCol w:w="566"/>
        <w:gridCol w:w="991"/>
        <w:gridCol w:w="851"/>
        <w:gridCol w:w="1613"/>
        <w:gridCol w:w="65"/>
        <w:gridCol w:w="2399"/>
      </w:tblGrid>
      <w:tr w:rsidR="0068223D" w:rsidRPr="004E7BC3" w:rsidTr="00162668">
        <w:tc>
          <w:tcPr>
            <w:tcW w:w="2462" w:type="dxa"/>
            <w:gridSpan w:val="3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项目名称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2618"/>
        </w:trPr>
        <w:tc>
          <w:tcPr>
            <w:tcW w:w="2462" w:type="dxa"/>
            <w:gridSpan w:val="3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项目介绍</w:t>
            </w:r>
          </w:p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i/>
                <w:szCs w:val="28"/>
              </w:rPr>
              <w:t>（结合主题，用简短语言描述项目主要的内容和开设目的，要积极向上、有吸引力，100字左右）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2462" w:type="dxa"/>
            <w:gridSpan w:val="3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面向年级</w:t>
            </w:r>
          </w:p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Cs w:val="28"/>
              </w:rPr>
              <w:t>（可多选，临近年级）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二年级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三年级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四年级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五年级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六年级</w:t>
            </w:r>
          </w:p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Cs w:val="28"/>
              </w:rPr>
            </w:pP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七年级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八年级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高一年级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E7BC3">
              <w:rPr>
                <w:rFonts w:ascii="宋体" w:eastAsia="宋体" w:hAnsi="宋体"/>
                <w:sz w:val="28"/>
                <w:szCs w:val="28"/>
              </w:rPr>
              <w:t>高二年级</w:t>
            </w:r>
          </w:p>
        </w:tc>
      </w:tr>
      <w:tr w:rsidR="0068223D" w:rsidRPr="004E7BC3" w:rsidTr="00162668">
        <w:tc>
          <w:tcPr>
            <w:tcW w:w="2462" w:type="dxa"/>
            <w:gridSpan w:val="3"/>
            <w:vAlign w:val="center"/>
          </w:tcPr>
          <w:p w:rsidR="0068223D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实施地点</w:t>
            </w:r>
          </w:p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Cs w:val="28"/>
              </w:rPr>
              <w:t>（可多选）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中关村校区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</w:t>
            </w:r>
            <w:r w:rsidRPr="004E7BC3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良乡校区</w:t>
            </w:r>
          </w:p>
        </w:tc>
      </w:tr>
      <w:tr w:rsidR="0068223D" w:rsidRPr="004E7BC3" w:rsidTr="00162668">
        <w:tc>
          <w:tcPr>
            <w:tcW w:w="2462" w:type="dxa"/>
            <w:gridSpan w:val="3"/>
            <w:vMerge w:val="restart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指导教师</w:t>
            </w:r>
          </w:p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Cs w:val="28"/>
              </w:rPr>
              <w:t>（请标注带队教师或授课教师）</w:t>
            </w:r>
          </w:p>
        </w:tc>
        <w:tc>
          <w:tcPr>
            <w:tcW w:w="2464" w:type="dxa"/>
            <w:gridSpan w:val="3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 w:val="restart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联系方式</w:t>
            </w:r>
          </w:p>
        </w:tc>
        <w:tc>
          <w:tcPr>
            <w:tcW w:w="2464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2462" w:type="dxa"/>
            <w:gridSpan w:val="3"/>
            <w:vMerge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2462" w:type="dxa"/>
            <w:gridSpan w:val="3"/>
            <w:vMerge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14"/>
        </w:trPr>
        <w:tc>
          <w:tcPr>
            <w:tcW w:w="2462" w:type="dxa"/>
            <w:gridSpan w:val="3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教师单位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3808"/>
        </w:trPr>
        <w:tc>
          <w:tcPr>
            <w:tcW w:w="2462" w:type="dxa"/>
            <w:gridSpan w:val="3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教师简介</w:t>
            </w:r>
          </w:p>
        </w:tc>
        <w:tc>
          <w:tcPr>
            <w:tcW w:w="7392" w:type="dxa"/>
            <w:gridSpan w:val="7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9854" w:type="dxa"/>
            <w:gridSpan w:val="10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lastRenderedPageBreak/>
              <w:t>课程设计</w:t>
            </w:r>
            <w:r w:rsidRPr="004E7BC3">
              <w:rPr>
                <w:rFonts w:ascii="宋体" w:eastAsia="宋体" w:hAnsi="宋体"/>
                <w:szCs w:val="28"/>
              </w:rPr>
              <w:t>（按照</w:t>
            </w:r>
            <w:r>
              <w:rPr>
                <w:rFonts w:ascii="宋体" w:eastAsia="宋体" w:hAnsi="宋体" w:hint="eastAsia"/>
                <w:szCs w:val="28"/>
              </w:rPr>
              <w:t>24-27</w:t>
            </w:r>
            <w:r w:rsidRPr="004E7BC3">
              <w:rPr>
                <w:rFonts w:ascii="宋体" w:eastAsia="宋体" w:hAnsi="宋体"/>
                <w:szCs w:val="28"/>
              </w:rPr>
              <w:t>课时为教学单位进行设计，每课时45分钟左右）</w:t>
            </w:r>
          </w:p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Cs w:val="28"/>
              </w:rPr>
              <w:t>各申请老师可根据项目实际，以大单元或大主题等形式进行课程简要的描述，填写下表。</w:t>
            </w:r>
          </w:p>
        </w:tc>
      </w:tr>
      <w:tr w:rsidR="0068223D" w:rsidRPr="004E7BC3" w:rsidTr="00162668">
        <w:trPr>
          <w:trHeight w:val="101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单元/主题</w:t>
            </w: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所占课时</w:t>
            </w: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t>单元/主题简要内容</w:t>
            </w: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rPr>
          <w:trHeight w:val="1503"/>
        </w:trPr>
        <w:tc>
          <w:tcPr>
            <w:tcW w:w="1951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5" w:type="dxa"/>
            <w:gridSpan w:val="6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9854" w:type="dxa"/>
            <w:gridSpan w:val="10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Cs w:val="28"/>
              </w:rPr>
            </w:pPr>
            <w:r w:rsidRPr="004E7BC3">
              <w:rPr>
                <w:rFonts w:ascii="宋体" w:eastAsia="宋体" w:hAnsi="宋体"/>
                <w:sz w:val="28"/>
                <w:szCs w:val="28"/>
              </w:rPr>
              <w:lastRenderedPageBreak/>
              <w:t>经费预算</w:t>
            </w:r>
            <w:r w:rsidRPr="004E7BC3">
              <w:rPr>
                <w:rFonts w:ascii="宋体" w:eastAsia="宋体" w:hAnsi="宋体"/>
                <w:szCs w:val="28"/>
              </w:rPr>
              <w:t>（</w:t>
            </w:r>
            <w:proofErr w:type="gramStart"/>
            <w:r w:rsidRPr="004E7BC3">
              <w:rPr>
                <w:rFonts w:ascii="宋体" w:eastAsia="宋体" w:hAnsi="宋体"/>
                <w:szCs w:val="28"/>
              </w:rPr>
              <w:t>请申请</w:t>
            </w:r>
            <w:proofErr w:type="gramEnd"/>
            <w:r w:rsidRPr="004E7BC3">
              <w:rPr>
                <w:rFonts w:ascii="宋体" w:eastAsia="宋体" w:hAnsi="宋体"/>
                <w:szCs w:val="28"/>
              </w:rPr>
              <w:t>老师结合项目需要，进行所需物资预算，按照30人/项列）</w:t>
            </w: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b/>
                <w:sz w:val="28"/>
                <w:szCs w:val="28"/>
              </w:rPr>
              <w:t>物资名称</w:t>
            </w: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b/>
                <w:sz w:val="28"/>
                <w:szCs w:val="28"/>
              </w:rPr>
              <w:t>单价（元）</w:t>
            </w: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E7BC3">
              <w:rPr>
                <w:rFonts w:ascii="宋体" w:eastAsia="宋体" w:hAnsi="宋体"/>
                <w:b/>
                <w:sz w:val="28"/>
                <w:szCs w:val="28"/>
              </w:rPr>
              <w:t>金额（元）</w:t>
            </w: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1241" w:type="dxa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223D" w:rsidRPr="004E7BC3" w:rsidRDefault="0068223D" w:rsidP="0016266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Cs w:val="28"/>
              </w:rPr>
            </w:pPr>
          </w:p>
        </w:tc>
      </w:tr>
      <w:tr w:rsidR="0068223D" w:rsidRPr="004E7BC3" w:rsidTr="00162668">
        <w:tc>
          <w:tcPr>
            <w:tcW w:w="9854" w:type="dxa"/>
            <w:gridSpan w:val="10"/>
            <w:vAlign w:val="center"/>
          </w:tcPr>
          <w:p w:rsidR="0068223D" w:rsidRPr="004E7BC3" w:rsidRDefault="0068223D" w:rsidP="00162668">
            <w:p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预算编制说明：</w:t>
            </w:r>
          </w:p>
          <w:p w:rsidR="0068223D" w:rsidRPr="004E7BC3" w:rsidRDefault="0068223D" w:rsidP="0016266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按照项目所需的实际物资编制，不要超量；</w:t>
            </w:r>
          </w:p>
          <w:p w:rsidR="0068223D" w:rsidRPr="004E7BC3" w:rsidRDefault="0068223D" w:rsidP="0016266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本着节约的角度编制预算，充分考虑，莫有漏项；</w:t>
            </w:r>
          </w:p>
          <w:p w:rsidR="0068223D" w:rsidRPr="004E7BC3" w:rsidRDefault="0068223D" w:rsidP="0016266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仅需编制申报项目所需物资，公共物资比如非主体课程活动的物资可不用编制；</w:t>
            </w:r>
          </w:p>
          <w:p w:rsidR="0068223D" w:rsidRPr="004E7BC3" w:rsidRDefault="0068223D" w:rsidP="0016266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人员成本不用编制在其中；</w:t>
            </w:r>
          </w:p>
          <w:p w:rsidR="0068223D" w:rsidRPr="004E7BC3" w:rsidRDefault="0068223D" w:rsidP="0016266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i/>
                <w:sz w:val="22"/>
                <w:szCs w:val="28"/>
              </w:rPr>
            </w:pPr>
            <w:r w:rsidRPr="004E7BC3">
              <w:rPr>
                <w:rFonts w:ascii="宋体" w:eastAsia="宋体" w:hAnsi="宋体"/>
                <w:i/>
                <w:sz w:val="22"/>
                <w:szCs w:val="28"/>
              </w:rPr>
              <w:t>如在网上询价，一般考虑单价增加10%左右的税点。</w:t>
            </w:r>
          </w:p>
        </w:tc>
      </w:tr>
    </w:tbl>
    <w:p w:rsidR="0068223D" w:rsidRPr="00951922" w:rsidRDefault="0068223D" w:rsidP="0068223D">
      <w:pPr>
        <w:rPr>
          <w:rFonts w:ascii="French Script MT" w:eastAsia="仿宋" w:hAnsi="French Script MT"/>
          <w:sz w:val="32"/>
          <w:szCs w:val="32"/>
        </w:rPr>
        <w:sectPr w:rsidR="0068223D" w:rsidRPr="00951922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27302D" w:rsidRPr="0068223D" w:rsidRDefault="00245C8B"/>
    <w:sectPr w:rsidR="0027302D" w:rsidRPr="0068223D" w:rsidSect="0030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4142"/>
    <w:multiLevelType w:val="singleLevel"/>
    <w:tmpl w:val="0DA141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23D"/>
    <w:rsid w:val="00245C8B"/>
    <w:rsid w:val="00303854"/>
    <w:rsid w:val="0068223D"/>
    <w:rsid w:val="006A20CE"/>
    <w:rsid w:val="00CA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2024-03-05T06:13:00Z</dcterms:created>
  <dcterms:modified xsi:type="dcterms:W3CDTF">2024-03-05T06:13:00Z</dcterms:modified>
</cp:coreProperties>
</file>